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0E" w:rsidRDefault="00762F0E" w:rsidP="00393FC1">
      <w:pPr>
        <w:tabs>
          <w:tab w:val="left" w:pos="6900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762F0E" w:rsidRPr="00EF3834" w:rsidRDefault="00762F0E" w:rsidP="00762F0E">
      <w:pPr>
        <w:tabs>
          <w:tab w:val="left" w:pos="6900"/>
        </w:tabs>
        <w:jc w:val="center"/>
      </w:pPr>
      <w:r w:rsidRPr="00B216F2">
        <w:rPr>
          <w:rFonts w:ascii="Times New Roman" w:hAnsi="Times New Roman"/>
          <w:b/>
          <w:sz w:val="28"/>
          <w:szCs w:val="28"/>
        </w:rPr>
        <w:t>Акт рекламации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383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брак/дефект</w:t>
      </w:r>
      <w:r w:rsidRPr="00EF3834">
        <w:rPr>
          <w:rFonts w:ascii="Times New Roman" w:hAnsi="Times New Roman"/>
          <w:sz w:val="28"/>
          <w:szCs w:val="28"/>
        </w:rPr>
        <w:t>)</w:t>
      </w:r>
      <w:r w:rsidRPr="00B216F2">
        <w:rPr>
          <w:rFonts w:ascii="Times New Roman" w:hAnsi="Times New Roman"/>
          <w:b/>
          <w:sz w:val="28"/>
          <w:szCs w:val="28"/>
        </w:rPr>
        <w:t xml:space="preserve"> №</w:t>
      </w:r>
      <w:r w:rsidRPr="0099732E">
        <w:rPr>
          <w:rFonts w:ascii="Times New Roman" w:hAnsi="Times New Roman"/>
          <w:sz w:val="21"/>
          <w:szCs w:val="21"/>
        </w:rPr>
        <w:t>___</w:t>
      </w:r>
      <w:r>
        <w:rPr>
          <w:rFonts w:ascii="Times New Roman" w:hAnsi="Times New Roman"/>
          <w:sz w:val="21"/>
          <w:szCs w:val="21"/>
        </w:rPr>
        <w:t xml:space="preserve">                   от</w:t>
      </w:r>
      <w:r w:rsidRPr="0099732E">
        <w:rPr>
          <w:rFonts w:ascii="Times New Roman" w:hAnsi="Times New Roman"/>
          <w:sz w:val="21"/>
          <w:szCs w:val="21"/>
        </w:rPr>
        <w:t xml:space="preserve"> «___»</w:t>
      </w:r>
      <w:r>
        <w:rPr>
          <w:rFonts w:ascii="Times New Roman" w:hAnsi="Times New Roman"/>
          <w:sz w:val="21"/>
          <w:szCs w:val="21"/>
        </w:rPr>
        <w:t xml:space="preserve"> </w:t>
      </w:r>
      <w:r w:rsidRPr="0099732E">
        <w:rPr>
          <w:rFonts w:ascii="Times New Roman" w:hAnsi="Times New Roman"/>
          <w:sz w:val="21"/>
          <w:szCs w:val="21"/>
        </w:rPr>
        <w:t>________________20__г.</w:t>
      </w:r>
    </w:p>
    <w:p w:rsidR="00762F0E" w:rsidRPr="0099732E" w:rsidRDefault="00762F0E" w:rsidP="008A0028">
      <w:pPr>
        <w:ind w:firstLine="0"/>
        <w:rPr>
          <w:rFonts w:ascii="Times New Roman" w:hAnsi="Times New Roman"/>
          <w:sz w:val="21"/>
          <w:szCs w:val="21"/>
        </w:rPr>
      </w:pPr>
    </w:p>
    <w:p w:rsidR="00762F0E" w:rsidRPr="0099732E" w:rsidRDefault="00762F0E" w:rsidP="00762F0E">
      <w:pPr>
        <w:jc w:val="center"/>
        <w:rPr>
          <w:rFonts w:ascii="Times New Roman" w:hAnsi="Times New Roman"/>
          <w:sz w:val="21"/>
          <w:szCs w:val="21"/>
        </w:rPr>
      </w:pPr>
      <w:r w:rsidRPr="0099732E">
        <w:rPr>
          <w:rFonts w:ascii="Times New Roman" w:hAnsi="Times New Roman"/>
          <w:sz w:val="21"/>
          <w:szCs w:val="21"/>
        </w:rPr>
        <w:t>__________________________________________________________________________________</w:t>
      </w:r>
    </w:p>
    <w:p w:rsidR="00762F0E" w:rsidRPr="00393FC1" w:rsidRDefault="00762F0E" w:rsidP="00393FC1">
      <w:pPr>
        <w:spacing w:line="240" w:lineRule="atLeast"/>
        <w:jc w:val="center"/>
        <w:rPr>
          <w:rFonts w:ascii="Times New Roman" w:hAnsi="Times New Roman"/>
          <w:vertAlign w:val="subscript"/>
        </w:rPr>
      </w:pPr>
      <w:r w:rsidRPr="00FE7430">
        <w:rPr>
          <w:rFonts w:ascii="Times New Roman" w:hAnsi="Times New Roman"/>
          <w:vertAlign w:val="subscript"/>
        </w:rPr>
        <w:t>ООО/ИП (полное наименование</w:t>
      </w:r>
      <w:r>
        <w:rPr>
          <w:rFonts w:ascii="Times New Roman" w:hAnsi="Times New Roman"/>
          <w:vertAlign w:val="subscript"/>
        </w:rPr>
        <w:t>, УНП</w:t>
      </w:r>
      <w:r w:rsidRPr="00FE7430">
        <w:rPr>
          <w:rFonts w:ascii="Times New Roman" w:hAnsi="Times New Roman"/>
          <w:vertAlign w:val="subscrip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909"/>
        <w:gridCol w:w="1214"/>
        <w:gridCol w:w="2596"/>
        <w:gridCol w:w="4391"/>
      </w:tblGrid>
      <w:tr w:rsidR="00C067C1" w:rsidRPr="006F1F7C" w:rsidTr="00C067C1">
        <w:trPr>
          <w:trHeight w:val="270"/>
        </w:trPr>
        <w:tc>
          <w:tcPr>
            <w:tcW w:w="429" w:type="dxa"/>
            <w:vMerge w:val="restart"/>
            <w:shd w:val="clear" w:color="auto" w:fill="auto"/>
          </w:tcPr>
          <w:p w:rsidR="00C067C1" w:rsidRPr="009E5E2D" w:rsidRDefault="00C067C1" w:rsidP="003D6FFB">
            <w:pPr>
              <w:spacing w:line="240" w:lineRule="atLeast"/>
              <w:ind w:firstLine="0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9E5E2D">
              <w:rPr>
                <w:rFonts w:ascii="Times New Roman" w:eastAsia="Calibri" w:hAnsi="Times New Roman"/>
                <w:b/>
                <w:sz w:val="21"/>
                <w:szCs w:val="21"/>
              </w:rPr>
              <w:t>№</w:t>
            </w:r>
          </w:p>
        </w:tc>
        <w:tc>
          <w:tcPr>
            <w:tcW w:w="2241" w:type="dxa"/>
            <w:gridSpan w:val="2"/>
            <w:shd w:val="clear" w:color="auto" w:fill="auto"/>
          </w:tcPr>
          <w:p w:rsidR="00C067C1" w:rsidRPr="00A66A81" w:rsidRDefault="00C067C1" w:rsidP="00C067C1">
            <w:pPr>
              <w:spacing w:line="240" w:lineRule="atLeast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A66A81">
              <w:rPr>
                <w:rFonts w:ascii="Times New Roman" w:eastAsia="Calibri" w:hAnsi="Times New Roman"/>
                <w:b/>
                <w:sz w:val="20"/>
                <w:szCs w:val="20"/>
              </w:rPr>
              <w:t>Документ отгрузки</w:t>
            </w:r>
          </w:p>
        </w:tc>
        <w:tc>
          <w:tcPr>
            <w:tcW w:w="2780" w:type="dxa"/>
            <w:vMerge w:val="restart"/>
            <w:shd w:val="clear" w:color="auto" w:fill="auto"/>
          </w:tcPr>
          <w:p w:rsidR="00C067C1" w:rsidRPr="00A66A81" w:rsidRDefault="00C067C1" w:rsidP="00E75231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66A81">
              <w:rPr>
                <w:rFonts w:ascii="Times New Roman" w:eastAsia="Calibri" w:hAnsi="Times New Roman"/>
                <w:b/>
                <w:sz w:val="20"/>
                <w:szCs w:val="20"/>
              </w:rPr>
              <w:t>Наименование товара</w:t>
            </w:r>
            <w:r w:rsidRPr="00A66A81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971" w:type="dxa"/>
            <w:vMerge w:val="restart"/>
            <w:shd w:val="clear" w:color="auto" w:fill="auto"/>
          </w:tcPr>
          <w:p w:rsidR="00C067C1" w:rsidRPr="00A66A81" w:rsidRDefault="00C067C1" w:rsidP="00CA4010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66A81">
              <w:rPr>
                <w:rFonts w:ascii="Times New Roman" w:eastAsia="Calibri" w:hAnsi="Times New Roman"/>
                <w:b/>
                <w:sz w:val="20"/>
                <w:szCs w:val="20"/>
              </w:rPr>
              <w:t>Описание брака</w:t>
            </w:r>
          </w:p>
        </w:tc>
      </w:tr>
      <w:tr w:rsidR="00C067C1" w:rsidRPr="006F1F7C" w:rsidTr="00C067C1">
        <w:trPr>
          <w:trHeight w:val="401"/>
        </w:trPr>
        <w:tc>
          <w:tcPr>
            <w:tcW w:w="429" w:type="dxa"/>
            <w:vMerge/>
            <w:shd w:val="clear" w:color="auto" w:fill="auto"/>
          </w:tcPr>
          <w:p w:rsidR="00C067C1" w:rsidRPr="009E5E2D" w:rsidRDefault="00C067C1" w:rsidP="003D6FFB">
            <w:pPr>
              <w:spacing w:line="240" w:lineRule="atLeast"/>
              <w:ind w:firstLine="0"/>
              <w:rPr>
                <w:rFonts w:ascii="Times New Roman" w:eastAsia="Calibri" w:hAnsi="Times New Roman"/>
                <w:b/>
                <w:sz w:val="21"/>
                <w:szCs w:val="21"/>
              </w:rPr>
            </w:pPr>
          </w:p>
        </w:tc>
        <w:tc>
          <w:tcPr>
            <w:tcW w:w="955" w:type="dxa"/>
            <w:shd w:val="clear" w:color="auto" w:fill="auto"/>
          </w:tcPr>
          <w:p w:rsidR="00C067C1" w:rsidRDefault="00C067C1" w:rsidP="00C067C1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286" w:type="dxa"/>
            <w:shd w:val="clear" w:color="auto" w:fill="auto"/>
          </w:tcPr>
          <w:p w:rsidR="00C067C1" w:rsidRDefault="00C067C1" w:rsidP="00C067C1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2780" w:type="dxa"/>
            <w:vMerge/>
            <w:shd w:val="clear" w:color="auto" w:fill="auto"/>
          </w:tcPr>
          <w:p w:rsidR="00C067C1" w:rsidRPr="00A66A81" w:rsidRDefault="00C067C1" w:rsidP="00E75231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4971" w:type="dxa"/>
            <w:vMerge/>
            <w:shd w:val="clear" w:color="auto" w:fill="auto"/>
          </w:tcPr>
          <w:p w:rsidR="00C067C1" w:rsidRPr="00A66A81" w:rsidRDefault="00C067C1" w:rsidP="00CA4010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744311" w:rsidRPr="006F1F7C" w:rsidTr="00A652FF">
        <w:trPr>
          <w:trHeight w:val="1092"/>
        </w:trPr>
        <w:tc>
          <w:tcPr>
            <w:tcW w:w="429" w:type="dxa"/>
            <w:shd w:val="clear" w:color="auto" w:fill="auto"/>
          </w:tcPr>
          <w:p w:rsidR="00744311" w:rsidRPr="00A66A81" w:rsidRDefault="00744311" w:rsidP="00E75231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A66A81">
              <w:rPr>
                <w:rFonts w:ascii="Times New Roman" w:eastAsia="Calibri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286" w:type="dxa"/>
            <w:shd w:val="clear" w:color="auto" w:fill="auto"/>
          </w:tcPr>
          <w:p w:rsidR="00744311" w:rsidRDefault="00744311">
            <w:pPr>
              <w:spacing w:after="200" w:line="276" w:lineRule="auto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2780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4971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744311" w:rsidRPr="006F1F7C" w:rsidTr="00A652FF">
        <w:trPr>
          <w:trHeight w:val="1120"/>
        </w:trPr>
        <w:tc>
          <w:tcPr>
            <w:tcW w:w="429" w:type="dxa"/>
            <w:shd w:val="clear" w:color="auto" w:fill="auto"/>
          </w:tcPr>
          <w:p w:rsidR="00744311" w:rsidRPr="00A66A81" w:rsidRDefault="00744311" w:rsidP="00E75231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2</w:t>
            </w:r>
          </w:p>
          <w:p w:rsidR="00744311" w:rsidRPr="00A66A81" w:rsidRDefault="00744311" w:rsidP="00E75231">
            <w:pPr>
              <w:spacing w:line="240" w:lineRule="atLeast"/>
              <w:ind w:firstLine="0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286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2780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4971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744311" w:rsidRPr="006F1F7C" w:rsidTr="00A652FF">
        <w:trPr>
          <w:trHeight w:val="1124"/>
        </w:trPr>
        <w:tc>
          <w:tcPr>
            <w:tcW w:w="429" w:type="dxa"/>
            <w:shd w:val="clear" w:color="auto" w:fill="auto"/>
          </w:tcPr>
          <w:p w:rsidR="00744311" w:rsidRPr="00A66A81" w:rsidRDefault="00744311" w:rsidP="00E75231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955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286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2780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4971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744311" w:rsidRPr="006F1F7C" w:rsidTr="00C067C1">
        <w:trPr>
          <w:trHeight w:val="1124"/>
        </w:trPr>
        <w:tc>
          <w:tcPr>
            <w:tcW w:w="429" w:type="dxa"/>
            <w:shd w:val="clear" w:color="auto" w:fill="auto"/>
          </w:tcPr>
          <w:p w:rsidR="00744311" w:rsidRPr="00A66A81" w:rsidRDefault="00744311" w:rsidP="00E75231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44</w:t>
            </w:r>
          </w:p>
        </w:tc>
        <w:tc>
          <w:tcPr>
            <w:tcW w:w="955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286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2780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4971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  <w:tr w:rsidR="00744311" w:rsidRPr="006F1F7C" w:rsidTr="00C067C1">
        <w:trPr>
          <w:trHeight w:val="1126"/>
        </w:trPr>
        <w:tc>
          <w:tcPr>
            <w:tcW w:w="429" w:type="dxa"/>
            <w:shd w:val="clear" w:color="auto" w:fill="auto"/>
          </w:tcPr>
          <w:p w:rsidR="00744311" w:rsidRPr="00A66A81" w:rsidRDefault="00744311" w:rsidP="00E75231">
            <w:pPr>
              <w:spacing w:line="240" w:lineRule="atLeast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955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286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2780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4971" w:type="dxa"/>
            <w:shd w:val="clear" w:color="auto" w:fill="auto"/>
          </w:tcPr>
          <w:p w:rsidR="00744311" w:rsidRPr="006F1F7C" w:rsidRDefault="00744311" w:rsidP="00CA4010">
            <w:pPr>
              <w:spacing w:line="240" w:lineRule="atLeast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</w:tr>
    </w:tbl>
    <w:p w:rsidR="00762F0E" w:rsidRDefault="00762F0E" w:rsidP="00393FC1">
      <w:pPr>
        <w:spacing w:line="240" w:lineRule="atLeast"/>
        <w:ind w:firstLine="0"/>
        <w:rPr>
          <w:rFonts w:ascii="Times New Roman" w:hAnsi="Times New Roman"/>
          <w:sz w:val="21"/>
          <w:szCs w:val="21"/>
        </w:rPr>
      </w:pPr>
    </w:p>
    <w:p w:rsidR="00762F0E" w:rsidRPr="0099732E" w:rsidRDefault="00762F0E" w:rsidP="00393FC1">
      <w:pPr>
        <w:spacing w:line="240" w:lineRule="atLeast"/>
        <w:ind w:firstLine="0"/>
        <w:rPr>
          <w:rFonts w:ascii="Times New Roman" w:hAnsi="Times New Roman"/>
          <w:sz w:val="21"/>
          <w:szCs w:val="21"/>
        </w:rPr>
      </w:pPr>
    </w:p>
    <w:p w:rsidR="00C067C1" w:rsidRPr="0099732E" w:rsidRDefault="00762F0E" w:rsidP="00762F0E">
      <w:pPr>
        <w:spacing w:line="240" w:lineRule="atLeast"/>
        <w:ind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Ответственный от по</w:t>
      </w:r>
      <w:r w:rsidRPr="0099732E">
        <w:rPr>
          <w:rFonts w:ascii="Times New Roman" w:hAnsi="Times New Roman"/>
          <w:sz w:val="21"/>
          <w:szCs w:val="21"/>
        </w:rPr>
        <w:t>купателя</w:t>
      </w:r>
      <w:r>
        <w:rPr>
          <w:rFonts w:ascii="Times New Roman" w:hAnsi="Times New Roman"/>
          <w:sz w:val="21"/>
          <w:szCs w:val="21"/>
        </w:rPr>
        <w:t xml:space="preserve"> ___</w:t>
      </w:r>
      <w:r w:rsidRPr="0099732E">
        <w:rPr>
          <w:rFonts w:ascii="Times New Roman" w:hAnsi="Times New Roman"/>
          <w:sz w:val="21"/>
          <w:szCs w:val="21"/>
        </w:rPr>
        <w:t xml:space="preserve">___________________________________________________________ </w:t>
      </w:r>
    </w:p>
    <w:p w:rsidR="00C067C1" w:rsidRDefault="00762F0E" w:rsidP="00393FC1">
      <w:pPr>
        <w:jc w:val="right"/>
        <w:rPr>
          <w:rFonts w:ascii="Times New Roman" w:hAnsi="Times New Roman"/>
          <w:b/>
          <w:sz w:val="21"/>
          <w:szCs w:val="21"/>
          <w:vertAlign w:val="subscript"/>
        </w:rPr>
      </w:pPr>
      <w:r>
        <w:rPr>
          <w:rFonts w:ascii="Times New Roman" w:hAnsi="Times New Roman"/>
          <w:sz w:val="21"/>
          <w:szCs w:val="21"/>
          <w:vertAlign w:val="subscript"/>
        </w:rPr>
        <w:t xml:space="preserve">   </w:t>
      </w:r>
      <w:r w:rsidRPr="0099732E">
        <w:rPr>
          <w:rFonts w:ascii="Times New Roman" w:hAnsi="Times New Roman"/>
          <w:sz w:val="21"/>
          <w:szCs w:val="21"/>
          <w:vertAlign w:val="subscript"/>
        </w:rPr>
        <w:t>Должность, ФИО, подпись</w:t>
      </w:r>
      <w:r w:rsidR="00C067C1">
        <w:rPr>
          <w:rFonts w:ascii="Times New Roman" w:hAnsi="Times New Roman"/>
          <w:b/>
          <w:sz w:val="21"/>
          <w:szCs w:val="21"/>
          <w:vertAlign w:val="subscript"/>
        </w:rPr>
        <w:t xml:space="preserve"> </w:t>
      </w:r>
    </w:p>
    <w:p w:rsidR="00762F0E" w:rsidRPr="00393FC1" w:rsidRDefault="00C067C1" w:rsidP="00C067C1">
      <w:pPr>
        <w:ind w:firstLine="0"/>
        <w:rPr>
          <w:rFonts w:ascii="Times New Roman" w:hAnsi="Times New Roman"/>
          <w:sz w:val="21"/>
          <w:szCs w:val="21"/>
          <w:vertAlign w:val="subscript"/>
        </w:rPr>
      </w:pPr>
      <w:r>
        <w:rPr>
          <w:rFonts w:ascii="Times New Roman" w:hAnsi="Times New Roman"/>
          <w:sz w:val="21"/>
          <w:szCs w:val="21"/>
        </w:rPr>
        <w:t>(Ответственный от по</w:t>
      </w:r>
      <w:r w:rsidRPr="0099732E">
        <w:rPr>
          <w:rFonts w:ascii="Times New Roman" w:hAnsi="Times New Roman"/>
          <w:sz w:val="21"/>
          <w:szCs w:val="21"/>
        </w:rPr>
        <w:t>купателя</w:t>
      </w:r>
      <w:r>
        <w:rPr>
          <w:rFonts w:ascii="Times New Roman" w:hAnsi="Times New Roman"/>
          <w:sz w:val="21"/>
          <w:szCs w:val="21"/>
        </w:rPr>
        <w:t>) телефон для связи ______________________________________________</w:t>
      </w:r>
      <w:r>
        <w:rPr>
          <w:rFonts w:ascii="Times New Roman" w:hAnsi="Times New Roman"/>
          <w:b/>
          <w:sz w:val="21"/>
          <w:szCs w:val="21"/>
          <w:vertAlign w:val="subscript"/>
        </w:rPr>
        <w:br/>
      </w:r>
    </w:p>
    <w:p w:rsidR="008B2379" w:rsidRPr="00C067C1" w:rsidRDefault="008B2379" w:rsidP="00393FC1">
      <w:pPr>
        <w:spacing w:line="240" w:lineRule="atLeast"/>
        <w:jc w:val="center"/>
        <w:rPr>
          <w:rStyle w:val="aa"/>
          <w:rFonts w:ascii="Times New Roman" w:hAnsi="Times New Roman"/>
          <w:b/>
          <w:sz w:val="28"/>
          <w:szCs w:val="28"/>
        </w:rPr>
      </w:pPr>
      <w:r w:rsidRPr="001A6D7B">
        <w:rPr>
          <w:rFonts w:ascii="Times New Roman" w:hAnsi="Times New Roman"/>
          <w:color w:val="FF0000"/>
          <w:sz w:val="28"/>
          <w:szCs w:val="28"/>
        </w:rPr>
        <w:t>Акт рекламации отправить на электронный адрес</w:t>
      </w:r>
      <w:r>
        <w:rPr>
          <w:rFonts w:ascii="Times New Roman" w:hAnsi="Times New Roman"/>
          <w:sz w:val="28"/>
          <w:szCs w:val="28"/>
        </w:rPr>
        <w:t>:</w:t>
      </w:r>
      <w:r w:rsidR="00E75231">
        <w:rPr>
          <w:b/>
          <w:color w:val="2F333F"/>
          <w:sz w:val="23"/>
          <w:szCs w:val="23"/>
        </w:rPr>
        <w:t xml:space="preserve"> </w:t>
      </w:r>
      <w:r w:rsidR="00BD0DD7" w:rsidRPr="00B2000B">
        <w:rPr>
          <w:sz w:val="24"/>
        </w:rPr>
        <w:t>service@velldoris.by</w:t>
      </w:r>
      <w:r w:rsidR="00C067C1" w:rsidRPr="00C067C1">
        <w:rPr>
          <w:b/>
          <w:color w:val="2F333F"/>
          <w:sz w:val="23"/>
          <w:szCs w:val="23"/>
        </w:rPr>
        <w:br/>
      </w:r>
    </w:p>
    <w:p w:rsidR="00A51EAD" w:rsidRPr="000538BD" w:rsidRDefault="00A51EAD" w:rsidP="00A51EAD">
      <w:pPr>
        <w:ind w:firstLine="284"/>
        <w:rPr>
          <w:rFonts w:ascii="Times New Roman" w:hAnsi="Times New Roman"/>
          <w:szCs w:val="20"/>
        </w:rPr>
      </w:pPr>
      <w:r w:rsidRPr="000538BD">
        <w:rPr>
          <w:rFonts w:ascii="Times New Roman" w:hAnsi="Times New Roman"/>
          <w:szCs w:val="20"/>
        </w:rPr>
        <w:t>Прикрепленные фотографии должны быть хорошего качества, желательно в формате JPEG.</w:t>
      </w:r>
    </w:p>
    <w:p w:rsidR="00A51EAD" w:rsidRPr="000538BD" w:rsidRDefault="00A51EAD" w:rsidP="00A51EAD">
      <w:pPr>
        <w:ind w:firstLine="284"/>
        <w:rPr>
          <w:rFonts w:ascii="Times New Roman" w:hAnsi="Times New Roman"/>
          <w:szCs w:val="20"/>
        </w:rPr>
      </w:pPr>
    </w:p>
    <w:p w:rsidR="00A51EAD" w:rsidRPr="000538BD" w:rsidRDefault="00A51EAD" w:rsidP="00A51EAD">
      <w:pPr>
        <w:ind w:firstLine="284"/>
        <w:rPr>
          <w:rFonts w:ascii="Times New Roman" w:hAnsi="Times New Roman"/>
          <w:szCs w:val="20"/>
        </w:rPr>
      </w:pPr>
      <w:r w:rsidRPr="000538BD">
        <w:rPr>
          <w:rFonts w:ascii="Times New Roman" w:hAnsi="Times New Roman"/>
          <w:szCs w:val="20"/>
        </w:rPr>
        <w:t>- фото с рулеткой при несоответствии размера</w:t>
      </w:r>
    </w:p>
    <w:p w:rsidR="00A51EAD" w:rsidRPr="000538BD" w:rsidRDefault="00A51EAD" w:rsidP="00A51EAD">
      <w:pPr>
        <w:ind w:firstLine="284"/>
        <w:rPr>
          <w:rFonts w:ascii="Times New Roman" w:hAnsi="Times New Roman"/>
          <w:szCs w:val="20"/>
        </w:rPr>
      </w:pPr>
      <w:r w:rsidRPr="000538BD">
        <w:rPr>
          <w:rFonts w:ascii="Times New Roman" w:hAnsi="Times New Roman"/>
          <w:szCs w:val="20"/>
        </w:rPr>
        <w:t xml:space="preserve">- фото штампов с торца двери (разборчиво), фото упаковки </w:t>
      </w:r>
    </w:p>
    <w:p w:rsidR="00A51EAD" w:rsidRPr="000538BD" w:rsidRDefault="00A51EAD" w:rsidP="00A51EAD">
      <w:pPr>
        <w:ind w:firstLine="284"/>
        <w:rPr>
          <w:rFonts w:ascii="Times New Roman" w:hAnsi="Times New Roman"/>
          <w:szCs w:val="20"/>
        </w:rPr>
      </w:pPr>
      <w:r w:rsidRPr="000538BD">
        <w:rPr>
          <w:rFonts w:ascii="Times New Roman" w:hAnsi="Times New Roman"/>
          <w:szCs w:val="20"/>
        </w:rPr>
        <w:t>- фото этикетки с наименованием товара или фото штрих кода</w:t>
      </w:r>
    </w:p>
    <w:p w:rsidR="00A51EAD" w:rsidRPr="000538BD" w:rsidRDefault="00A51EAD" w:rsidP="00A51EAD">
      <w:pPr>
        <w:ind w:firstLine="284"/>
        <w:rPr>
          <w:rFonts w:ascii="Times New Roman" w:hAnsi="Times New Roman"/>
          <w:szCs w:val="20"/>
        </w:rPr>
      </w:pPr>
      <w:r w:rsidRPr="000538BD">
        <w:rPr>
          <w:rFonts w:ascii="Times New Roman" w:hAnsi="Times New Roman"/>
          <w:szCs w:val="20"/>
        </w:rPr>
        <w:t>- фото повреждения крупным планом (2 фото с разных ракурсов)</w:t>
      </w:r>
    </w:p>
    <w:p w:rsidR="00A51EAD" w:rsidRPr="000538BD" w:rsidRDefault="00A51EAD" w:rsidP="00A51EAD">
      <w:pPr>
        <w:ind w:firstLine="284"/>
        <w:rPr>
          <w:rFonts w:ascii="Times New Roman" w:hAnsi="Times New Roman"/>
          <w:szCs w:val="20"/>
        </w:rPr>
      </w:pPr>
      <w:r w:rsidRPr="000538BD">
        <w:rPr>
          <w:rFonts w:ascii="Times New Roman" w:hAnsi="Times New Roman"/>
          <w:szCs w:val="20"/>
        </w:rPr>
        <w:t xml:space="preserve">- фото двери в полную высоту с указанием пальцем или </w:t>
      </w:r>
      <w:proofErr w:type="spellStart"/>
      <w:r w:rsidRPr="000538BD">
        <w:rPr>
          <w:rFonts w:ascii="Times New Roman" w:hAnsi="Times New Roman"/>
          <w:szCs w:val="20"/>
        </w:rPr>
        <w:t>стикером</w:t>
      </w:r>
      <w:proofErr w:type="spellEnd"/>
      <w:r w:rsidRPr="000538BD">
        <w:rPr>
          <w:rFonts w:ascii="Times New Roman" w:hAnsi="Times New Roman"/>
          <w:szCs w:val="20"/>
        </w:rPr>
        <w:t xml:space="preserve"> места повреждения</w:t>
      </w:r>
    </w:p>
    <w:p w:rsidR="00A51EAD" w:rsidRPr="000538BD" w:rsidRDefault="00A51EAD" w:rsidP="00A51EAD">
      <w:pPr>
        <w:ind w:firstLine="284"/>
        <w:rPr>
          <w:rFonts w:ascii="Times New Roman" w:hAnsi="Times New Roman"/>
          <w:szCs w:val="20"/>
        </w:rPr>
      </w:pPr>
      <w:r w:rsidRPr="000538BD">
        <w:rPr>
          <w:rFonts w:ascii="Times New Roman" w:hAnsi="Times New Roman"/>
          <w:szCs w:val="20"/>
        </w:rPr>
        <w:t xml:space="preserve">- фото торца двери с замером толщины филёнки (толщина шипа </w:t>
      </w:r>
      <w:proofErr w:type="spellStart"/>
      <w:r w:rsidRPr="000538BD">
        <w:rPr>
          <w:rFonts w:ascii="Times New Roman" w:hAnsi="Times New Roman"/>
          <w:szCs w:val="20"/>
        </w:rPr>
        <w:t>царги</w:t>
      </w:r>
      <w:proofErr w:type="spellEnd"/>
      <w:r w:rsidRPr="000538BD">
        <w:rPr>
          <w:rFonts w:ascii="Times New Roman" w:hAnsi="Times New Roman"/>
          <w:szCs w:val="20"/>
        </w:rPr>
        <w:t>), если дверь разборная и под вопросом замена элемента</w:t>
      </w:r>
    </w:p>
    <w:p w:rsidR="00A51EAD" w:rsidRPr="000538BD" w:rsidRDefault="00A51EAD" w:rsidP="00A51EAD">
      <w:pPr>
        <w:ind w:firstLine="284"/>
        <w:rPr>
          <w:rFonts w:ascii="Times New Roman" w:hAnsi="Times New Roman"/>
          <w:szCs w:val="20"/>
        </w:rPr>
      </w:pPr>
      <w:r w:rsidRPr="000538BD">
        <w:rPr>
          <w:rFonts w:ascii="Times New Roman" w:hAnsi="Times New Roman"/>
          <w:szCs w:val="20"/>
        </w:rPr>
        <w:t xml:space="preserve">     </w:t>
      </w:r>
    </w:p>
    <w:p w:rsidR="008B2379" w:rsidRPr="000538BD" w:rsidRDefault="00A51EAD" w:rsidP="00A51EAD">
      <w:pPr>
        <w:ind w:firstLine="284"/>
        <w:rPr>
          <w:rFonts w:ascii="Times New Roman" w:hAnsi="Times New Roman"/>
          <w:szCs w:val="20"/>
        </w:rPr>
      </w:pPr>
      <w:r w:rsidRPr="000538BD">
        <w:rPr>
          <w:rFonts w:ascii="Times New Roman" w:hAnsi="Times New Roman"/>
          <w:szCs w:val="20"/>
        </w:rPr>
        <w:t>Заполненные надлежащим образом акты будут рассмотрены и решение будет принято в течение 10 (десяти) рабочих дней.</w:t>
      </w:r>
    </w:p>
    <w:p w:rsidR="00A51EAD" w:rsidRPr="000538BD" w:rsidRDefault="00A51EAD" w:rsidP="00A51EAD">
      <w:pPr>
        <w:ind w:firstLine="284"/>
        <w:rPr>
          <w:rFonts w:ascii="Times New Roman" w:hAnsi="Times New Roman"/>
          <w:szCs w:val="20"/>
        </w:rPr>
      </w:pPr>
    </w:p>
    <w:p w:rsidR="000538BD" w:rsidRPr="000538BD" w:rsidRDefault="000538BD" w:rsidP="00A51EAD">
      <w:pPr>
        <w:ind w:firstLine="284"/>
        <w:rPr>
          <w:rFonts w:ascii="Times New Roman" w:hAnsi="Times New Roman"/>
          <w:szCs w:val="20"/>
        </w:rPr>
      </w:pPr>
    </w:p>
    <w:p w:rsidR="000538BD" w:rsidRPr="000538BD" w:rsidRDefault="000538BD" w:rsidP="00A51EAD">
      <w:pPr>
        <w:ind w:firstLine="284"/>
        <w:rPr>
          <w:rFonts w:ascii="Times New Roman" w:hAnsi="Times New Roman"/>
          <w:szCs w:val="20"/>
        </w:rPr>
      </w:pPr>
    </w:p>
    <w:p w:rsidR="000538BD" w:rsidRPr="000538BD" w:rsidRDefault="000538BD" w:rsidP="000538BD">
      <w:pPr>
        <w:ind w:firstLine="284"/>
        <w:jc w:val="center"/>
        <w:rPr>
          <w:rFonts w:ascii="Times New Roman" w:hAnsi="Times New Roman"/>
          <w:szCs w:val="20"/>
        </w:rPr>
      </w:pPr>
      <w:r w:rsidRPr="000538BD">
        <w:rPr>
          <w:rFonts w:ascii="Times New Roman" w:hAnsi="Times New Roman"/>
          <w:color w:val="FF0000"/>
          <w:sz w:val="32"/>
          <w:szCs w:val="28"/>
        </w:rPr>
        <w:t>Правила возврата товара</w:t>
      </w:r>
      <w:r w:rsidRPr="000538BD">
        <w:rPr>
          <w:rFonts w:ascii="Times New Roman" w:hAnsi="Times New Roman"/>
          <w:szCs w:val="20"/>
        </w:rPr>
        <w:t>.</w:t>
      </w:r>
    </w:p>
    <w:p w:rsidR="000538BD" w:rsidRPr="000538BD" w:rsidRDefault="000538BD" w:rsidP="000538BD">
      <w:pPr>
        <w:ind w:firstLine="284"/>
        <w:jc w:val="center"/>
        <w:rPr>
          <w:rFonts w:ascii="Times New Roman" w:hAnsi="Times New Roman"/>
          <w:szCs w:val="20"/>
        </w:rPr>
      </w:pPr>
    </w:p>
    <w:p w:rsidR="000538BD" w:rsidRPr="000538BD" w:rsidRDefault="000538BD" w:rsidP="000538BD">
      <w:pPr>
        <w:ind w:firstLine="284"/>
        <w:rPr>
          <w:rFonts w:ascii="Times New Roman" w:hAnsi="Times New Roman"/>
          <w:szCs w:val="20"/>
        </w:rPr>
      </w:pPr>
      <w:r w:rsidRPr="000538BD">
        <w:rPr>
          <w:rFonts w:ascii="Times New Roman" w:hAnsi="Times New Roman"/>
          <w:szCs w:val="20"/>
        </w:rPr>
        <w:t>При возврате полотен силами транспорта компании ООО "</w:t>
      </w:r>
      <w:proofErr w:type="spellStart"/>
      <w:r w:rsidRPr="000538BD">
        <w:rPr>
          <w:rFonts w:ascii="Times New Roman" w:hAnsi="Times New Roman"/>
          <w:szCs w:val="20"/>
        </w:rPr>
        <w:t>Веллдорис</w:t>
      </w:r>
      <w:proofErr w:type="spellEnd"/>
      <w:r w:rsidRPr="000538BD">
        <w:rPr>
          <w:rFonts w:ascii="Times New Roman" w:hAnsi="Times New Roman"/>
          <w:szCs w:val="20"/>
        </w:rPr>
        <w:t xml:space="preserve">", на них должны в обязательном порядке присутствовать защитные планки (все полотна поставляются изначально с ними), а </w:t>
      </w:r>
      <w:proofErr w:type="gramStart"/>
      <w:r w:rsidRPr="000538BD">
        <w:rPr>
          <w:rFonts w:ascii="Times New Roman" w:hAnsi="Times New Roman"/>
          <w:szCs w:val="20"/>
        </w:rPr>
        <w:t>так же</w:t>
      </w:r>
      <w:proofErr w:type="gramEnd"/>
      <w:r w:rsidR="00395D79">
        <w:rPr>
          <w:rFonts w:ascii="Times New Roman" w:hAnsi="Times New Roman"/>
          <w:szCs w:val="20"/>
        </w:rPr>
        <w:t>,</w:t>
      </w:r>
      <w:r w:rsidRPr="000538BD">
        <w:rPr>
          <w:rFonts w:ascii="Times New Roman" w:hAnsi="Times New Roman"/>
          <w:szCs w:val="20"/>
        </w:rPr>
        <w:t xml:space="preserve"> полотна должны быть укутаны в защитный материал (картон либо пенопласт, либо несколько слоев пленки). В противном случае, при выявлении незаявленных механических повреждений, возврат принят не будет.</w:t>
      </w:r>
    </w:p>
    <w:p w:rsidR="000538BD" w:rsidRDefault="000538BD" w:rsidP="00A51EAD">
      <w:pPr>
        <w:ind w:firstLine="284"/>
        <w:rPr>
          <w:rFonts w:ascii="Times New Roman" w:hAnsi="Times New Roman"/>
          <w:szCs w:val="20"/>
        </w:rPr>
      </w:pPr>
    </w:p>
    <w:p w:rsidR="000538BD" w:rsidRDefault="000538BD" w:rsidP="00A51EAD">
      <w:pPr>
        <w:ind w:firstLine="284"/>
        <w:rPr>
          <w:rFonts w:ascii="Times New Roman" w:hAnsi="Times New Roman"/>
          <w:szCs w:val="20"/>
        </w:rPr>
      </w:pPr>
    </w:p>
    <w:p w:rsidR="000538BD" w:rsidRDefault="00A51EAD" w:rsidP="00A51EAD">
      <w:pPr>
        <w:ind w:firstLine="284"/>
        <w:rPr>
          <w:rFonts w:ascii="Times New Roman" w:hAnsi="Times New Roman"/>
          <w:szCs w:val="20"/>
        </w:rPr>
      </w:pPr>
      <w:r w:rsidRPr="000538BD">
        <w:rPr>
          <w:rFonts w:ascii="Times New Roman" w:hAnsi="Times New Roman"/>
          <w:szCs w:val="20"/>
        </w:rPr>
        <w:t>Телефон для консультации по рекламации: +375296994989 (</w:t>
      </w:r>
      <w:proofErr w:type="spellStart"/>
      <w:r w:rsidRPr="000538BD">
        <w:rPr>
          <w:rFonts w:ascii="Times New Roman" w:hAnsi="Times New Roman"/>
          <w:szCs w:val="20"/>
        </w:rPr>
        <w:t>viber</w:t>
      </w:r>
      <w:proofErr w:type="spellEnd"/>
      <w:r w:rsidRPr="000538BD">
        <w:rPr>
          <w:rFonts w:ascii="Times New Roman" w:hAnsi="Times New Roman"/>
          <w:szCs w:val="20"/>
        </w:rPr>
        <w:t>)</w:t>
      </w:r>
    </w:p>
    <w:p w:rsidR="008B2379" w:rsidRPr="000538BD" w:rsidRDefault="00730346" w:rsidP="00A51EAD">
      <w:pPr>
        <w:ind w:firstLine="284"/>
        <w:rPr>
          <w:rFonts w:ascii="Times New Roman" w:hAnsi="Times New Roman"/>
          <w:szCs w:val="20"/>
        </w:rPr>
      </w:pPr>
      <w:r w:rsidRPr="000538BD">
        <w:rPr>
          <w:rFonts w:ascii="Times New Roman" w:hAnsi="Times New Roman"/>
          <w:sz w:val="32"/>
          <w:szCs w:val="28"/>
        </w:rPr>
        <w:br/>
        <w:t xml:space="preserve">                                                </w:t>
      </w:r>
      <w:bookmarkStart w:id="0" w:name="_GoBack"/>
      <w:bookmarkEnd w:id="0"/>
    </w:p>
    <w:sectPr w:rsidR="008B2379" w:rsidRPr="000538BD" w:rsidSect="00623AE9">
      <w:headerReference w:type="default" r:id="rId7"/>
      <w:pgSz w:w="11906" w:h="16838"/>
      <w:pgMar w:top="1134" w:right="850" w:bottom="426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96" w:rsidRDefault="00ED1E96" w:rsidP="00B63767">
      <w:r>
        <w:separator/>
      </w:r>
    </w:p>
  </w:endnote>
  <w:endnote w:type="continuationSeparator" w:id="0">
    <w:p w:rsidR="00ED1E96" w:rsidRDefault="00ED1E96" w:rsidP="00B6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96" w:rsidRDefault="00ED1E96" w:rsidP="00B63767">
      <w:r>
        <w:separator/>
      </w:r>
    </w:p>
  </w:footnote>
  <w:footnote w:type="continuationSeparator" w:id="0">
    <w:p w:rsidR="00ED1E96" w:rsidRDefault="00ED1E96" w:rsidP="00B6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206" w:type="dxa"/>
      <w:tblInd w:w="250" w:type="dxa"/>
      <w:tblLook w:val="04A0" w:firstRow="1" w:lastRow="0" w:firstColumn="1" w:lastColumn="0" w:noHBand="0" w:noVBand="1"/>
    </w:tblPr>
    <w:tblGrid>
      <w:gridCol w:w="5870"/>
      <w:gridCol w:w="4336"/>
    </w:tblGrid>
    <w:tr w:rsidR="00A652FF" w:rsidRPr="00612287" w:rsidTr="000C18E9">
      <w:trPr>
        <w:trHeight w:val="1691"/>
      </w:trPr>
      <w:tc>
        <w:tcPr>
          <w:tcW w:w="3969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0C18E9" w:rsidRPr="00612287" w:rsidRDefault="00A652FF" w:rsidP="000C18E9">
          <w:pPr>
            <w:pStyle w:val="Default"/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noProof/>
              <w:lang w:eastAsia="ru-RU"/>
            </w:rPr>
            <w:drawing>
              <wp:inline distT="0" distB="0" distL="0" distR="0" wp14:anchorId="53634188" wp14:editId="50ED7D56">
                <wp:extent cx="3590290" cy="792359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5879" cy="837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A652FF" w:rsidRPr="00A652FF" w:rsidRDefault="00A652FF" w:rsidP="00A652FF">
          <w:pPr>
            <w:ind w:firstLine="0"/>
            <w:jc w:val="center"/>
            <w:rPr>
              <w:rFonts w:ascii="Times New Roman" w:hAnsi="Times New Roman"/>
              <w:sz w:val="20"/>
              <w:szCs w:val="20"/>
            </w:rPr>
          </w:pPr>
          <w:r w:rsidRPr="00A652FF">
            <w:rPr>
              <w:rFonts w:ascii="Times New Roman" w:hAnsi="Times New Roman"/>
              <w:sz w:val="20"/>
              <w:szCs w:val="20"/>
            </w:rPr>
            <w:t>Общество с ограниченной ответственностью «</w:t>
          </w:r>
          <w:proofErr w:type="spellStart"/>
          <w:r w:rsidRPr="00A652FF">
            <w:rPr>
              <w:rFonts w:ascii="Times New Roman" w:hAnsi="Times New Roman"/>
              <w:sz w:val="20"/>
              <w:szCs w:val="20"/>
            </w:rPr>
            <w:t>Веллдорис</w:t>
          </w:r>
          <w:proofErr w:type="spellEnd"/>
          <w:r w:rsidRPr="00A652FF">
            <w:rPr>
              <w:rFonts w:ascii="Times New Roman" w:hAnsi="Times New Roman"/>
              <w:sz w:val="20"/>
              <w:szCs w:val="20"/>
            </w:rPr>
            <w:t>»</w:t>
          </w:r>
        </w:p>
        <w:p w:rsidR="00A652FF" w:rsidRPr="00A652FF" w:rsidRDefault="00A652FF" w:rsidP="00A652FF">
          <w:pPr>
            <w:ind w:firstLine="0"/>
            <w:jc w:val="center"/>
            <w:rPr>
              <w:rFonts w:ascii="Times New Roman" w:hAnsi="Times New Roman"/>
              <w:sz w:val="20"/>
              <w:szCs w:val="20"/>
            </w:rPr>
          </w:pPr>
          <w:r w:rsidRPr="00A652FF">
            <w:rPr>
              <w:rFonts w:ascii="Times New Roman" w:hAnsi="Times New Roman"/>
              <w:sz w:val="20"/>
              <w:szCs w:val="20"/>
            </w:rPr>
            <w:t xml:space="preserve">223021, Минская область, Минский район, </w:t>
          </w:r>
          <w:proofErr w:type="spellStart"/>
          <w:r w:rsidRPr="00A652FF">
            <w:rPr>
              <w:rFonts w:ascii="Times New Roman" w:hAnsi="Times New Roman"/>
              <w:sz w:val="20"/>
              <w:szCs w:val="20"/>
            </w:rPr>
            <w:t>Щомыслицкий</w:t>
          </w:r>
          <w:proofErr w:type="spellEnd"/>
          <w:r w:rsidRPr="00A652FF">
            <w:rPr>
              <w:rFonts w:ascii="Times New Roman" w:hAnsi="Times New Roman"/>
              <w:sz w:val="20"/>
              <w:szCs w:val="20"/>
            </w:rPr>
            <w:t xml:space="preserve"> сельсовет, 76, район деревни </w:t>
          </w:r>
          <w:proofErr w:type="spellStart"/>
          <w:r w:rsidRPr="00A652FF">
            <w:rPr>
              <w:rFonts w:ascii="Times New Roman" w:hAnsi="Times New Roman"/>
              <w:sz w:val="20"/>
              <w:szCs w:val="20"/>
            </w:rPr>
            <w:t>Богатырево</w:t>
          </w:r>
          <w:proofErr w:type="spellEnd"/>
          <w:r w:rsidRPr="00A652FF">
            <w:rPr>
              <w:rFonts w:ascii="Times New Roman" w:hAnsi="Times New Roman"/>
              <w:sz w:val="20"/>
              <w:szCs w:val="20"/>
            </w:rPr>
            <w:t>, офис 306</w:t>
          </w:r>
        </w:p>
        <w:p w:rsidR="00A652FF" w:rsidRPr="00A652FF" w:rsidRDefault="00A652FF" w:rsidP="00A652FF">
          <w:pPr>
            <w:ind w:firstLine="0"/>
            <w:jc w:val="center"/>
            <w:rPr>
              <w:rFonts w:ascii="Times New Roman" w:hAnsi="Times New Roman"/>
              <w:sz w:val="20"/>
              <w:szCs w:val="20"/>
            </w:rPr>
          </w:pPr>
          <w:r w:rsidRPr="00A652FF">
            <w:rPr>
              <w:rFonts w:ascii="Times New Roman" w:hAnsi="Times New Roman"/>
              <w:sz w:val="20"/>
              <w:szCs w:val="20"/>
            </w:rPr>
            <w:t>УНП: 692146893</w:t>
          </w:r>
        </w:p>
        <w:p w:rsidR="00A652FF" w:rsidRPr="00A652FF" w:rsidRDefault="00A652FF" w:rsidP="00A652FF">
          <w:pPr>
            <w:ind w:firstLine="0"/>
            <w:jc w:val="center"/>
            <w:rPr>
              <w:rFonts w:ascii="Times New Roman" w:hAnsi="Times New Roman"/>
              <w:sz w:val="20"/>
              <w:szCs w:val="20"/>
            </w:rPr>
          </w:pPr>
          <w:r w:rsidRPr="00A652FF">
            <w:rPr>
              <w:rFonts w:ascii="Times New Roman" w:hAnsi="Times New Roman"/>
              <w:sz w:val="20"/>
              <w:szCs w:val="20"/>
            </w:rPr>
            <w:t>р/с (</w:t>
          </w:r>
          <w:r w:rsidRPr="00A652FF">
            <w:rPr>
              <w:rFonts w:ascii="Times New Roman" w:hAnsi="Times New Roman"/>
              <w:sz w:val="20"/>
              <w:szCs w:val="20"/>
              <w:lang w:val="en-US"/>
            </w:rPr>
            <w:t>BYN</w:t>
          </w:r>
          <w:r w:rsidRPr="00A652FF">
            <w:rPr>
              <w:rFonts w:ascii="Times New Roman" w:hAnsi="Times New Roman"/>
              <w:sz w:val="20"/>
              <w:szCs w:val="20"/>
            </w:rPr>
            <w:t>) Y75</w:t>
          </w:r>
          <w:r w:rsidRPr="00A652FF">
            <w:rPr>
              <w:rFonts w:ascii="Times New Roman" w:hAnsi="Times New Roman"/>
              <w:sz w:val="20"/>
              <w:szCs w:val="20"/>
              <w:lang w:val="en-US"/>
            </w:rPr>
            <w:t>MTBK</w:t>
          </w:r>
          <w:r w:rsidRPr="00A652FF">
            <w:rPr>
              <w:rFonts w:ascii="Times New Roman" w:hAnsi="Times New Roman"/>
              <w:sz w:val="20"/>
              <w:szCs w:val="20"/>
            </w:rPr>
            <w:t>30120001093300097467 в ЗАО «</w:t>
          </w:r>
          <w:proofErr w:type="spellStart"/>
          <w:r w:rsidRPr="00A652FF">
            <w:rPr>
              <w:rFonts w:ascii="Times New Roman" w:hAnsi="Times New Roman"/>
              <w:sz w:val="20"/>
              <w:szCs w:val="20"/>
            </w:rPr>
            <w:t>МТБанк</w:t>
          </w:r>
          <w:proofErr w:type="spellEnd"/>
          <w:r w:rsidRPr="00A652FF">
            <w:rPr>
              <w:rFonts w:ascii="Times New Roman" w:hAnsi="Times New Roman"/>
              <w:sz w:val="20"/>
              <w:szCs w:val="20"/>
            </w:rPr>
            <w:t xml:space="preserve">», код банка </w:t>
          </w:r>
          <w:r w:rsidRPr="00A652FF">
            <w:rPr>
              <w:rFonts w:ascii="Times New Roman" w:hAnsi="Times New Roman"/>
              <w:sz w:val="20"/>
              <w:szCs w:val="20"/>
              <w:lang w:val="en-US"/>
            </w:rPr>
            <w:t>MTBKBY</w:t>
          </w:r>
          <w:r w:rsidRPr="00A652FF">
            <w:rPr>
              <w:rFonts w:ascii="Times New Roman" w:hAnsi="Times New Roman"/>
              <w:sz w:val="20"/>
              <w:szCs w:val="20"/>
            </w:rPr>
            <w:t>22</w:t>
          </w:r>
        </w:p>
        <w:p w:rsidR="000C18E9" w:rsidRPr="00612287" w:rsidRDefault="00A652FF" w:rsidP="00A652FF">
          <w:pPr>
            <w:ind w:firstLine="0"/>
            <w:jc w:val="center"/>
            <w:rPr>
              <w:rFonts w:asciiTheme="minorHAnsi" w:hAnsiTheme="minorHAnsi"/>
            </w:rPr>
          </w:pPr>
          <w:r w:rsidRPr="00A652FF">
            <w:rPr>
              <w:rFonts w:asciiTheme="minorHAnsi" w:hAnsiTheme="minorHAnsi"/>
              <w:sz w:val="20"/>
              <w:szCs w:val="20"/>
            </w:rPr>
            <w:t>8(017)3886116</w:t>
          </w:r>
        </w:p>
      </w:tc>
    </w:tr>
  </w:tbl>
  <w:p w:rsidR="00B63767" w:rsidRPr="00612287" w:rsidRDefault="00B63767" w:rsidP="000C18E9">
    <w:pPr>
      <w:pStyle w:val="Defaul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F01EF"/>
    <w:multiLevelType w:val="hybridMultilevel"/>
    <w:tmpl w:val="AAC82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67"/>
    <w:rsid w:val="00046484"/>
    <w:rsid w:val="000538BD"/>
    <w:rsid w:val="000A4BAC"/>
    <w:rsid w:val="000A50D8"/>
    <w:rsid w:val="000C18E9"/>
    <w:rsid w:val="00156E5D"/>
    <w:rsid w:val="0018578F"/>
    <w:rsid w:val="0021772D"/>
    <w:rsid w:val="00265668"/>
    <w:rsid w:val="00291DFB"/>
    <w:rsid w:val="002C2B14"/>
    <w:rsid w:val="00393FC1"/>
    <w:rsid w:val="00395D79"/>
    <w:rsid w:val="003A557E"/>
    <w:rsid w:val="003B00CF"/>
    <w:rsid w:val="003D6FFB"/>
    <w:rsid w:val="003D7799"/>
    <w:rsid w:val="003F0EFE"/>
    <w:rsid w:val="00455CC4"/>
    <w:rsid w:val="004777F0"/>
    <w:rsid w:val="004C560C"/>
    <w:rsid w:val="005942C4"/>
    <w:rsid w:val="005C7008"/>
    <w:rsid w:val="005E185E"/>
    <w:rsid w:val="006041C9"/>
    <w:rsid w:val="00612287"/>
    <w:rsid w:val="006238CD"/>
    <w:rsid w:val="00623AE9"/>
    <w:rsid w:val="00681592"/>
    <w:rsid w:val="006F3FDE"/>
    <w:rsid w:val="00730346"/>
    <w:rsid w:val="007318E3"/>
    <w:rsid w:val="00744311"/>
    <w:rsid w:val="00762F0E"/>
    <w:rsid w:val="00796BF3"/>
    <w:rsid w:val="007A4ADD"/>
    <w:rsid w:val="007D0AC0"/>
    <w:rsid w:val="007F3BF6"/>
    <w:rsid w:val="0087700E"/>
    <w:rsid w:val="00881153"/>
    <w:rsid w:val="008A0028"/>
    <w:rsid w:val="008B2379"/>
    <w:rsid w:val="009663A0"/>
    <w:rsid w:val="00A51EAD"/>
    <w:rsid w:val="00A652FF"/>
    <w:rsid w:val="00A66A81"/>
    <w:rsid w:val="00AB1288"/>
    <w:rsid w:val="00B2000B"/>
    <w:rsid w:val="00B24960"/>
    <w:rsid w:val="00B63767"/>
    <w:rsid w:val="00B76514"/>
    <w:rsid w:val="00BC0668"/>
    <w:rsid w:val="00BD0DD7"/>
    <w:rsid w:val="00C067C1"/>
    <w:rsid w:val="00C54146"/>
    <w:rsid w:val="00C6348B"/>
    <w:rsid w:val="00C65983"/>
    <w:rsid w:val="00C86909"/>
    <w:rsid w:val="00C92D21"/>
    <w:rsid w:val="00CA4010"/>
    <w:rsid w:val="00D076DB"/>
    <w:rsid w:val="00E1302F"/>
    <w:rsid w:val="00E75231"/>
    <w:rsid w:val="00ED1E96"/>
    <w:rsid w:val="00ED211C"/>
    <w:rsid w:val="00F06E14"/>
    <w:rsid w:val="00FD1E35"/>
    <w:rsid w:val="00FF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D47D4"/>
  <w15:docId w15:val="{698EF502-5942-4276-AD14-C88A7B4D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F0E"/>
    <w:pPr>
      <w:spacing w:after="0" w:line="240" w:lineRule="auto"/>
      <w:ind w:firstLine="709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7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3767"/>
  </w:style>
  <w:style w:type="paragraph" w:styleId="a5">
    <w:name w:val="footer"/>
    <w:basedOn w:val="a"/>
    <w:link w:val="a6"/>
    <w:uiPriority w:val="99"/>
    <w:unhideWhenUsed/>
    <w:rsid w:val="00B637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3767"/>
  </w:style>
  <w:style w:type="paragraph" w:styleId="a7">
    <w:name w:val="Balloon Text"/>
    <w:basedOn w:val="a"/>
    <w:link w:val="a8"/>
    <w:uiPriority w:val="99"/>
    <w:semiHidden/>
    <w:unhideWhenUsed/>
    <w:rsid w:val="00B637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7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3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59"/>
    <w:rsid w:val="000C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8B237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A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9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3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32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</cp:revision>
  <cp:lastPrinted>2017-02-17T10:34:00Z</cp:lastPrinted>
  <dcterms:created xsi:type="dcterms:W3CDTF">2022-06-29T10:30:00Z</dcterms:created>
  <dcterms:modified xsi:type="dcterms:W3CDTF">2022-06-29T10:31:00Z</dcterms:modified>
</cp:coreProperties>
</file>